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1B7" w:rsidRPr="00972627" w:rsidRDefault="00FE61B7" w:rsidP="00FE61B7">
      <w:pPr>
        <w:widowControl w:val="0"/>
        <w:suppressAutoHyphens/>
        <w:spacing w:after="0" w:line="240" w:lineRule="auto"/>
        <w:rPr>
          <w:rFonts w:ascii="Segoe UI" w:eastAsia="Arial Unicode MS" w:hAnsi="Segoe UI" w:cs="Segoe UI"/>
          <w:b/>
          <w:noProof/>
          <w:kern w:val="1"/>
          <w:sz w:val="36"/>
          <w:szCs w:val="36"/>
          <w:lang w:bidi="hi-IN"/>
        </w:rPr>
      </w:pPr>
      <w:r>
        <w:rPr>
          <w:rFonts w:ascii="Segoe UI" w:eastAsia="Arial Unicode MS" w:hAnsi="Segoe UI" w:cs="Segoe UI"/>
          <w:b/>
          <w:noProof/>
          <w:kern w:val="1"/>
          <w:sz w:val="36"/>
          <w:szCs w:val="36"/>
        </w:rPr>
        <w:drawing>
          <wp:inline distT="0" distB="0" distL="0" distR="0">
            <wp:extent cx="2575560" cy="105156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2627">
        <w:rPr>
          <w:rFonts w:ascii="Segoe UI" w:eastAsia="Arial Unicode MS" w:hAnsi="Segoe UI" w:cs="Segoe UI"/>
          <w:b/>
          <w:noProof/>
          <w:kern w:val="1"/>
          <w:sz w:val="36"/>
          <w:szCs w:val="36"/>
          <w:lang w:bidi="hi-IN"/>
        </w:rPr>
        <w:tab/>
      </w:r>
      <w:r w:rsidRPr="00972627">
        <w:rPr>
          <w:rFonts w:ascii="Segoe UI" w:eastAsia="Arial Unicode MS" w:hAnsi="Segoe UI" w:cs="Segoe UI"/>
          <w:b/>
          <w:noProof/>
          <w:kern w:val="1"/>
          <w:sz w:val="36"/>
          <w:szCs w:val="36"/>
          <w:lang w:bidi="hi-IN"/>
        </w:rPr>
        <w:tab/>
      </w:r>
      <w:r w:rsidRPr="00972627">
        <w:rPr>
          <w:rFonts w:ascii="Segoe UI" w:eastAsia="Arial Unicode MS" w:hAnsi="Segoe UI" w:cs="Segoe UI"/>
          <w:b/>
          <w:noProof/>
          <w:kern w:val="1"/>
          <w:sz w:val="36"/>
          <w:szCs w:val="36"/>
          <w:lang w:bidi="hi-IN"/>
        </w:rPr>
        <w:tab/>
      </w:r>
      <w:r w:rsidRPr="00972627">
        <w:rPr>
          <w:rFonts w:ascii="Segoe UI" w:eastAsia="Arial Unicode MS" w:hAnsi="Segoe UI" w:cs="Segoe UI"/>
          <w:b/>
          <w:noProof/>
          <w:kern w:val="1"/>
          <w:sz w:val="36"/>
          <w:szCs w:val="36"/>
          <w:lang w:bidi="hi-IN"/>
        </w:rPr>
        <w:tab/>
      </w:r>
      <w:r w:rsidRPr="00972627">
        <w:rPr>
          <w:rFonts w:ascii="Segoe UI" w:eastAsia="Arial Unicode MS" w:hAnsi="Segoe UI" w:cs="Segoe UI"/>
          <w:b/>
          <w:noProof/>
          <w:kern w:val="1"/>
          <w:sz w:val="36"/>
          <w:szCs w:val="36"/>
          <w:lang w:bidi="hi-IN"/>
        </w:rPr>
        <w:tab/>
      </w:r>
    </w:p>
    <w:p w:rsidR="00FE61B7" w:rsidRPr="00972627" w:rsidRDefault="00FE61B7" w:rsidP="00FE61B7">
      <w:pPr>
        <w:widowControl w:val="0"/>
        <w:suppressAutoHyphens/>
        <w:spacing w:after="0" w:line="240" w:lineRule="auto"/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</w:pPr>
    </w:p>
    <w:p w:rsidR="00FE61B7" w:rsidRPr="00972627" w:rsidRDefault="00FE61B7" w:rsidP="00FE61B7">
      <w:pPr>
        <w:widowControl w:val="0"/>
        <w:suppressAutoHyphens/>
        <w:spacing w:after="0" w:line="240" w:lineRule="auto"/>
        <w:jc w:val="right"/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</w:pPr>
      <w:r w:rsidRPr="00972627"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  <w:t>ПРЕСС-РЕЛИЗ</w:t>
      </w:r>
    </w:p>
    <w:p w:rsidR="005A44A2" w:rsidRDefault="005A44A2" w:rsidP="000D3489">
      <w:pPr>
        <w:spacing w:before="120" w:after="0" w:line="240" w:lineRule="auto"/>
        <w:jc w:val="both"/>
        <w:rPr>
          <w:rFonts w:ascii="Segoe UI" w:eastAsia="Calibri" w:hAnsi="Segoe UI" w:cs="Segoe UI"/>
          <w:sz w:val="32"/>
          <w:szCs w:val="32"/>
          <w:lang w:eastAsia="sk-SK"/>
        </w:rPr>
      </w:pPr>
    </w:p>
    <w:p w:rsidR="006C5712" w:rsidRDefault="006C5712" w:rsidP="000D3489">
      <w:pPr>
        <w:spacing w:before="120" w:after="0" w:line="240" w:lineRule="auto"/>
        <w:jc w:val="both"/>
        <w:rPr>
          <w:rFonts w:ascii="Segoe UI" w:eastAsia="Calibri" w:hAnsi="Segoe UI" w:cs="Segoe UI"/>
          <w:b/>
          <w:sz w:val="32"/>
          <w:szCs w:val="32"/>
          <w:lang w:eastAsia="sk-SK"/>
        </w:rPr>
      </w:pPr>
      <w:bookmarkStart w:id="0" w:name="_GoBack"/>
      <w:r>
        <w:rPr>
          <w:rFonts w:ascii="Segoe UI" w:eastAsia="Calibri" w:hAnsi="Segoe UI" w:cs="Segoe UI"/>
          <w:b/>
          <w:sz w:val="32"/>
          <w:szCs w:val="32"/>
          <w:lang w:eastAsia="sk-SK"/>
        </w:rPr>
        <w:t>Приморский Росреестр: в текущем году приморцы зарегистрировали в 3 раза больше прав.</w:t>
      </w:r>
    </w:p>
    <w:bookmarkEnd w:id="0"/>
    <w:p w:rsidR="008B2261" w:rsidRPr="00D93857" w:rsidRDefault="006C5712" w:rsidP="000D3489">
      <w:pPr>
        <w:spacing w:before="120" w:after="0" w:line="240" w:lineRule="auto"/>
        <w:jc w:val="both"/>
        <w:rPr>
          <w:rFonts w:ascii="Segoe UI" w:eastAsia="Calibri" w:hAnsi="Segoe UI" w:cs="Segoe UI"/>
          <w:b/>
          <w:sz w:val="32"/>
          <w:szCs w:val="32"/>
          <w:lang w:eastAsia="sk-SK"/>
        </w:rPr>
      </w:pPr>
      <w:r w:rsidRPr="00D93857">
        <w:rPr>
          <w:rFonts w:ascii="Segoe UI" w:eastAsia="Calibri" w:hAnsi="Segoe UI" w:cs="Segoe UI"/>
          <w:b/>
          <w:sz w:val="32"/>
          <w:szCs w:val="32"/>
          <w:lang w:eastAsia="sk-SK"/>
        </w:rPr>
        <w:t xml:space="preserve"> </w:t>
      </w:r>
    </w:p>
    <w:p w:rsidR="005A44A2" w:rsidRDefault="00C05BBE" w:rsidP="00D95DAC">
      <w:pPr>
        <w:spacing w:after="0" w:line="240" w:lineRule="auto"/>
        <w:jc w:val="both"/>
        <w:rPr>
          <w:rFonts w:ascii="Segoe UI" w:eastAsia="Arial Unicode MS" w:hAnsi="Segoe UI" w:cs="Segoe UI"/>
          <w:kern w:val="1"/>
          <w:sz w:val="28"/>
          <w:szCs w:val="28"/>
          <w:lang w:eastAsia="hi-IN" w:bidi="hi-IN"/>
        </w:rPr>
      </w:pPr>
      <w:r>
        <w:rPr>
          <w:rFonts w:ascii="Segoe UI" w:eastAsia="Times New Roman" w:hAnsi="Segoe UI" w:cs="Segoe UI"/>
          <w:b/>
          <w:color w:val="000000"/>
          <w:sz w:val="24"/>
          <w:szCs w:val="24"/>
        </w:rPr>
        <w:t xml:space="preserve">Владивосток, </w:t>
      </w:r>
      <w:r w:rsidR="00BA5159">
        <w:rPr>
          <w:rFonts w:ascii="Segoe UI" w:eastAsia="Times New Roman" w:hAnsi="Segoe UI" w:cs="Segoe UI"/>
          <w:b/>
          <w:color w:val="000000"/>
          <w:sz w:val="24"/>
          <w:szCs w:val="24"/>
        </w:rPr>
        <w:t>7</w:t>
      </w:r>
      <w:r w:rsidR="00B96477">
        <w:rPr>
          <w:rFonts w:ascii="Segoe UI" w:eastAsia="Times New Roman" w:hAnsi="Segoe UI" w:cs="Segoe UI"/>
          <w:b/>
          <w:color w:val="000000"/>
          <w:sz w:val="24"/>
          <w:szCs w:val="24"/>
        </w:rPr>
        <w:t xml:space="preserve"> </w:t>
      </w:r>
      <w:r w:rsidR="00463E7E">
        <w:rPr>
          <w:rFonts w:ascii="Segoe UI" w:eastAsia="Times New Roman" w:hAnsi="Segoe UI" w:cs="Segoe UI"/>
          <w:b/>
          <w:color w:val="000000"/>
          <w:sz w:val="24"/>
          <w:szCs w:val="24"/>
        </w:rPr>
        <w:t>августа</w:t>
      </w:r>
      <w:r w:rsidR="00313612">
        <w:rPr>
          <w:rFonts w:ascii="Segoe UI" w:eastAsia="Times New Roman" w:hAnsi="Segoe UI" w:cs="Segoe UI"/>
          <w:b/>
          <w:color w:val="000000"/>
          <w:sz w:val="24"/>
          <w:szCs w:val="24"/>
        </w:rPr>
        <w:t xml:space="preserve"> 2018</w:t>
      </w:r>
      <w:r w:rsidR="00FE61B7" w:rsidRPr="00972627">
        <w:rPr>
          <w:rFonts w:ascii="Segoe UI" w:eastAsia="Times New Roman" w:hAnsi="Segoe UI" w:cs="Segoe UI"/>
          <w:b/>
          <w:color w:val="000000"/>
          <w:sz w:val="24"/>
          <w:szCs w:val="24"/>
        </w:rPr>
        <w:t xml:space="preserve"> года,</w:t>
      </w:r>
      <w:r w:rsidR="00FE61B7" w:rsidRPr="00972627">
        <w:rPr>
          <w:rFonts w:ascii="Segoe UI" w:eastAsia="Times New Roman" w:hAnsi="Segoe UI" w:cs="Segoe UI"/>
          <w:color w:val="000000"/>
          <w:sz w:val="24"/>
          <w:szCs w:val="24"/>
        </w:rPr>
        <w:t xml:space="preserve"> –</w:t>
      </w:r>
      <w:r w:rsidR="00FE61B7" w:rsidRPr="00972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6477">
        <w:rPr>
          <w:rFonts w:ascii="Segoe UI" w:eastAsia="Arial Unicode MS" w:hAnsi="Segoe UI" w:cs="Segoe UI"/>
          <w:kern w:val="1"/>
          <w:sz w:val="28"/>
          <w:szCs w:val="28"/>
          <w:lang w:eastAsia="hi-IN" w:bidi="hi-IN"/>
        </w:rPr>
        <w:t>Управление</w:t>
      </w:r>
      <w:r w:rsidR="00226C5D">
        <w:rPr>
          <w:rFonts w:ascii="Segoe UI" w:eastAsia="Arial Unicode MS" w:hAnsi="Segoe UI" w:cs="Segoe UI"/>
          <w:kern w:val="1"/>
          <w:sz w:val="28"/>
          <w:szCs w:val="28"/>
          <w:lang w:eastAsia="hi-IN" w:bidi="hi-IN"/>
        </w:rPr>
        <w:t xml:space="preserve"> Росреестра </w:t>
      </w:r>
      <w:r w:rsidR="006E3E9C">
        <w:rPr>
          <w:rFonts w:ascii="Segoe UI" w:eastAsia="Arial Unicode MS" w:hAnsi="Segoe UI" w:cs="Segoe UI"/>
          <w:kern w:val="1"/>
          <w:sz w:val="28"/>
          <w:szCs w:val="28"/>
          <w:lang w:eastAsia="hi-IN" w:bidi="hi-IN"/>
        </w:rPr>
        <w:t xml:space="preserve">по Приморскому краю </w:t>
      </w:r>
      <w:r w:rsidR="008E6819">
        <w:rPr>
          <w:rFonts w:ascii="Segoe UI" w:eastAsia="Arial Unicode MS" w:hAnsi="Segoe UI" w:cs="Segoe UI"/>
          <w:kern w:val="1"/>
          <w:sz w:val="28"/>
          <w:szCs w:val="28"/>
          <w:lang w:eastAsia="hi-IN" w:bidi="hi-IN"/>
        </w:rPr>
        <w:t xml:space="preserve">(далее - Управление) </w:t>
      </w:r>
      <w:r w:rsidR="00B96477">
        <w:rPr>
          <w:rFonts w:ascii="Segoe UI" w:eastAsia="Arial Unicode MS" w:hAnsi="Segoe UI" w:cs="Segoe UI"/>
          <w:kern w:val="1"/>
          <w:sz w:val="28"/>
          <w:szCs w:val="28"/>
          <w:lang w:eastAsia="hi-IN" w:bidi="hi-IN"/>
        </w:rPr>
        <w:t>подвело</w:t>
      </w:r>
      <w:r w:rsidR="003108CA">
        <w:rPr>
          <w:rFonts w:ascii="Segoe UI" w:eastAsia="Arial Unicode MS" w:hAnsi="Segoe UI" w:cs="Segoe UI"/>
          <w:kern w:val="1"/>
          <w:sz w:val="28"/>
          <w:szCs w:val="28"/>
          <w:lang w:eastAsia="hi-IN" w:bidi="hi-IN"/>
        </w:rPr>
        <w:t xml:space="preserve"> итоги по </w:t>
      </w:r>
      <w:r w:rsidR="003108CA" w:rsidRPr="006E3E9C">
        <w:rPr>
          <w:rFonts w:ascii="Segoe UI" w:eastAsia="Arial Unicode MS" w:hAnsi="Segoe UI" w:cs="Segoe UI"/>
          <w:kern w:val="1"/>
          <w:sz w:val="28"/>
          <w:szCs w:val="28"/>
          <w:lang w:eastAsia="hi-IN" w:bidi="hi-IN"/>
        </w:rPr>
        <w:t>основным показателям</w:t>
      </w:r>
      <w:r w:rsidR="008E6819">
        <w:rPr>
          <w:rFonts w:ascii="Segoe UI" w:eastAsia="Arial Unicode MS" w:hAnsi="Segoe UI" w:cs="Segoe UI"/>
          <w:kern w:val="1"/>
          <w:sz w:val="28"/>
          <w:szCs w:val="28"/>
          <w:lang w:eastAsia="hi-IN" w:bidi="hi-IN"/>
        </w:rPr>
        <w:t xml:space="preserve"> регистрационной деятельности</w:t>
      </w:r>
      <w:r w:rsidR="00231D5E" w:rsidRPr="006E3E9C">
        <w:rPr>
          <w:rFonts w:ascii="Segoe UI" w:eastAsia="Arial Unicode MS" w:hAnsi="Segoe UI" w:cs="Segoe UI"/>
          <w:kern w:val="1"/>
          <w:sz w:val="28"/>
          <w:szCs w:val="28"/>
          <w:lang w:eastAsia="hi-IN" w:bidi="hi-IN"/>
        </w:rPr>
        <w:t xml:space="preserve"> за </w:t>
      </w:r>
      <w:r w:rsidR="00463E7E">
        <w:rPr>
          <w:rFonts w:ascii="Segoe UI" w:eastAsia="Arial Unicode MS" w:hAnsi="Segoe UI" w:cs="Segoe UI"/>
          <w:kern w:val="1"/>
          <w:sz w:val="28"/>
          <w:szCs w:val="28"/>
          <w:lang w:eastAsia="hi-IN" w:bidi="hi-IN"/>
        </w:rPr>
        <w:t>январь-июнь</w:t>
      </w:r>
      <w:r w:rsidR="006C5712">
        <w:rPr>
          <w:rFonts w:ascii="Segoe UI" w:eastAsia="Arial Unicode MS" w:hAnsi="Segoe UI" w:cs="Segoe UI"/>
          <w:kern w:val="1"/>
          <w:sz w:val="28"/>
          <w:szCs w:val="28"/>
          <w:lang w:eastAsia="hi-IN" w:bidi="hi-IN"/>
        </w:rPr>
        <w:t xml:space="preserve"> </w:t>
      </w:r>
      <w:r w:rsidR="002725D3">
        <w:rPr>
          <w:rFonts w:ascii="Segoe UI" w:eastAsia="Arial Unicode MS" w:hAnsi="Segoe UI" w:cs="Segoe UI"/>
          <w:kern w:val="1"/>
          <w:sz w:val="28"/>
          <w:szCs w:val="28"/>
          <w:lang w:eastAsia="hi-IN" w:bidi="hi-IN"/>
        </w:rPr>
        <w:t>201</w:t>
      </w:r>
      <w:r w:rsidR="00B96477">
        <w:rPr>
          <w:rFonts w:ascii="Segoe UI" w:eastAsia="Arial Unicode MS" w:hAnsi="Segoe UI" w:cs="Segoe UI"/>
          <w:kern w:val="1"/>
          <w:sz w:val="28"/>
          <w:szCs w:val="28"/>
          <w:lang w:eastAsia="hi-IN" w:bidi="hi-IN"/>
        </w:rPr>
        <w:t>8</w:t>
      </w:r>
      <w:r w:rsidR="00231D5E" w:rsidRPr="006E3E9C">
        <w:rPr>
          <w:rFonts w:ascii="Segoe UI" w:eastAsia="Arial Unicode MS" w:hAnsi="Segoe UI" w:cs="Segoe UI"/>
          <w:kern w:val="1"/>
          <w:sz w:val="28"/>
          <w:szCs w:val="28"/>
          <w:lang w:eastAsia="hi-IN" w:bidi="hi-IN"/>
        </w:rPr>
        <w:t xml:space="preserve"> года</w:t>
      </w:r>
      <w:r w:rsidR="00DA4E01" w:rsidRPr="006E3E9C">
        <w:rPr>
          <w:rFonts w:ascii="Segoe UI" w:eastAsia="Arial Unicode MS" w:hAnsi="Segoe UI" w:cs="Segoe UI"/>
          <w:kern w:val="1"/>
          <w:sz w:val="28"/>
          <w:szCs w:val="28"/>
          <w:lang w:eastAsia="hi-IN" w:bidi="hi-IN"/>
        </w:rPr>
        <w:t>.</w:t>
      </w:r>
      <w:r w:rsidR="000037FD" w:rsidRPr="006E3E9C">
        <w:rPr>
          <w:rFonts w:ascii="Segoe UI" w:eastAsia="Arial Unicode MS" w:hAnsi="Segoe UI" w:cs="Segoe UI"/>
          <w:kern w:val="1"/>
          <w:sz w:val="28"/>
          <w:szCs w:val="28"/>
          <w:lang w:eastAsia="hi-IN" w:bidi="hi-IN"/>
        </w:rPr>
        <w:t xml:space="preserve"> </w:t>
      </w:r>
    </w:p>
    <w:p w:rsidR="00B30D50" w:rsidRDefault="005C642A" w:rsidP="00D95DAC">
      <w:pPr>
        <w:spacing w:after="0" w:line="240" w:lineRule="auto"/>
        <w:ind w:firstLine="567"/>
        <w:jc w:val="both"/>
        <w:rPr>
          <w:rFonts w:ascii="Segoe UI" w:eastAsia="Arial Unicode MS" w:hAnsi="Segoe UI" w:cs="Segoe UI"/>
          <w:kern w:val="1"/>
          <w:sz w:val="28"/>
          <w:szCs w:val="28"/>
          <w:lang w:eastAsia="hi-IN" w:bidi="hi-IN"/>
        </w:rPr>
      </w:pPr>
      <w:r>
        <w:rPr>
          <w:rFonts w:ascii="Segoe UI" w:eastAsia="Arial Unicode MS" w:hAnsi="Segoe UI" w:cs="Segoe UI"/>
          <w:kern w:val="1"/>
          <w:sz w:val="28"/>
          <w:szCs w:val="28"/>
          <w:lang w:eastAsia="hi-IN" w:bidi="hi-IN"/>
        </w:rPr>
        <w:t xml:space="preserve">За </w:t>
      </w:r>
      <w:r w:rsidR="00463E7E">
        <w:rPr>
          <w:rFonts w:ascii="Segoe UI" w:eastAsia="Arial Unicode MS" w:hAnsi="Segoe UI" w:cs="Segoe UI"/>
          <w:kern w:val="1"/>
          <w:sz w:val="28"/>
          <w:szCs w:val="28"/>
          <w:lang w:eastAsia="hi-IN" w:bidi="hi-IN"/>
        </w:rPr>
        <w:t>январь-июнь</w:t>
      </w:r>
      <w:r w:rsidR="00B96477">
        <w:rPr>
          <w:rFonts w:ascii="Segoe UI" w:eastAsia="Arial Unicode MS" w:hAnsi="Segoe UI" w:cs="Segoe UI"/>
          <w:kern w:val="1"/>
          <w:sz w:val="28"/>
          <w:szCs w:val="28"/>
          <w:lang w:eastAsia="hi-IN" w:bidi="hi-IN"/>
        </w:rPr>
        <w:t xml:space="preserve"> </w:t>
      </w:r>
      <w:r w:rsidR="00B30D50">
        <w:rPr>
          <w:rFonts w:ascii="Segoe UI" w:eastAsia="Arial Unicode MS" w:hAnsi="Segoe UI" w:cs="Segoe UI"/>
          <w:kern w:val="1"/>
          <w:sz w:val="28"/>
          <w:szCs w:val="28"/>
          <w:lang w:eastAsia="hi-IN" w:bidi="hi-IN"/>
        </w:rPr>
        <w:t xml:space="preserve">Управлением </w:t>
      </w:r>
      <w:r w:rsidR="00463E7E">
        <w:rPr>
          <w:rFonts w:ascii="Segoe UI" w:eastAsia="Arial Unicode MS" w:hAnsi="Segoe UI" w:cs="Segoe UI"/>
          <w:kern w:val="1"/>
          <w:sz w:val="28"/>
          <w:szCs w:val="28"/>
          <w:lang w:eastAsia="hi-IN" w:bidi="hi-IN"/>
        </w:rPr>
        <w:t xml:space="preserve">всего </w:t>
      </w:r>
      <w:r w:rsidR="00B30D50">
        <w:rPr>
          <w:rFonts w:ascii="Segoe UI" w:eastAsia="Arial Unicode MS" w:hAnsi="Segoe UI" w:cs="Segoe UI"/>
          <w:kern w:val="1"/>
          <w:sz w:val="28"/>
          <w:szCs w:val="28"/>
          <w:lang w:eastAsia="hi-IN" w:bidi="hi-IN"/>
        </w:rPr>
        <w:t xml:space="preserve">было принято </w:t>
      </w:r>
      <w:r w:rsidR="00463E7E">
        <w:rPr>
          <w:rFonts w:ascii="Segoe UI" w:eastAsia="Arial Unicode MS" w:hAnsi="Segoe UI" w:cs="Segoe UI"/>
          <w:b/>
          <w:kern w:val="1"/>
          <w:sz w:val="28"/>
          <w:szCs w:val="28"/>
          <w:lang w:eastAsia="hi-IN" w:bidi="hi-IN"/>
        </w:rPr>
        <w:t>151 165</w:t>
      </w:r>
      <w:r w:rsidR="00B30D50">
        <w:rPr>
          <w:rFonts w:ascii="Segoe UI" w:eastAsia="Arial Unicode MS" w:hAnsi="Segoe UI" w:cs="Segoe UI"/>
          <w:kern w:val="1"/>
          <w:sz w:val="28"/>
          <w:szCs w:val="28"/>
          <w:lang w:eastAsia="hi-IN" w:bidi="hi-IN"/>
        </w:rPr>
        <w:t xml:space="preserve"> </w:t>
      </w:r>
      <w:r w:rsidR="00974425">
        <w:rPr>
          <w:rFonts w:ascii="Segoe UI" w:eastAsia="Arial Unicode MS" w:hAnsi="Segoe UI" w:cs="Segoe UI"/>
          <w:kern w:val="1"/>
          <w:sz w:val="28"/>
          <w:szCs w:val="28"/>
          <w:lang w:eastAsia="hi-IN" w:bidi="hi-IN"/>
        </w:rPr>
        <w:t>заявлени</w:t>
      </w:r>
      <w:r w:rsidR="00463E7E">
        <w:rPr>
          <w:rFonts w:ascii="Segoe UI" w:eastAsia="Arial Unicode MS" w:hAnsi="Segoe UI" w:cs="Segoe UI"/>
          <w:kern w:val="1"/>
          <w:sz w:val="28"/>
          <w:szCs w:val="28"/>
          <w:lang w:eastAsia="hi-IN" w:bidi="hi-IN"/>
        </w:rPr>
        <w:t>й</w:t>
      </w:r>
      <w:r w:rsidR="00B30D50" w:rsidRPr="00B30D50">
        <w:rPr>
          <w:rFonts w:ascii="Segoe UI" w:eastAsia="Arial Unicode MS" w:hAnsi="Segoe UI" w:cs="Segoe UI"/>
          <w:kern w:val="1"/>
          <w:sz w:val="28"/>
          <w:szCs w:val="28"/>
          <w:lang w:eastAsia="hi-IN" w:bidi="hi-IN"/>
        </w:rPr>
        <w:t xml:space="preserve"> на государ</w:t>
      </w:r>
      <w:r w:rsidR="00974425">
        <w:rPr>
          <w:rFonts w:ascii="Segoe UI" w:eastAsia="Arial Unicode MS" w:hAnsi="Segoe UI" w:cs="Segoe UI"/>
          <w:kern w:val="1"/>
          <w:sz w:val="28"/>
          <w:szCs w:val="28"/>
          <w:lang w:eastAsia="hi-IN" w:bidi="hi-IN"/>
        </w:rPr>
        <w:t>с</w:t>
      </w:r>
      <w:r w:rsidR="00463E7E">
        <w:rPr>
          <w:rFonts w:ascii="Segoe UI" w:eastAsia="Arial Unicode MS" w:hAnsi="Segoe UI" w:cs="Segoe UI"/>
          <w:kern w:val="1"/>
          <w:sz w:val="28"/>
          <w:szCs w:val="28"/>
          <w:lang w:eastAsia="hi-IN" w:bidi="hi-IN"/>
        </w:rPr>
        <w:t>твенную регистрацию, что на 7</w:t>
      </w:r>
      <w:r w:rsidR="00B96477">
        <w:rPr>
          <w:rFonts w:ascii="Segoe UI" w:eastAsia="Arial Unicode MS" w:hAnsi="Segoe UI" w:cs="Segoe UI"/>
          <w:kern w:val="1"/>
          <w:sz w:val="28"/>
          <w:szCs w:val="28"/>
          <w:lang w:eastAsia="hi-IN" w:bidi="hi-IN"/>
        </w:rPr>
        <w:t>% меньше</w:t>
      </w:r>
      <w:r w:rsidR="00B30D50">
        <w:rPr>
          <w:rFonts w:ascii="Segoe UI" w:eastAsia="Arial Unicode MS" w:hAnsi="Segoe UI" w:cs="Segoe UI"/>
          <w:kern w:val="1"/>
          <w:sz w:val="28"/>
          <w:szCs w:val="28"/>
          <w:lang w:eastAsia="hi-IN" w:bidi="hi-IN"/>
        </w:rPr>
        <w:t>,</w:t>
      </w:r>
      <w:r w:rsidR="00B30D50" w:rsidRPr="00B30D50">
        <w:rPr>
          <w:rFonts w:ascii="Segoe UI" w:eastAsia="Arial Unicode MS" w:hAnsi="Segoe UI" w:cs="Segoe UI"/>
          <w:kern w:val="1"/>
          <w:sz w:val="28"/>
          <w:szCs w:val="28"/>
          <w:lang w:eastAsia="hi-IN" w:bidi="hi-IN"/>
        </w:rPr>
        <w:t xml:space="preserve"> чем в аналогичном периоде 201</w:t>
      </w:r>
      <w:r w:rsidR="00B96477">
        <w:rPr>
          <w:rFonts w:ascii="Segoe UI" w:eastAsia="Arial Unicode MS" w:hAnsi="Segoe UI" w:cs="Segoe UI"/>
          <w:kern w:val="1"/>
          <w:sz w:val="28"/>
          <w:szCs w:val="28"/>
          <w:lang w:eastAsia="hi-IN" w:bidi="hi-IN"/>
        </w:rPr>
        <w:t>7</w:t>
      </w:r>
      <w:r w:rsidR="00B30D50" w:rsidRPr="00B30D50">
        <w:rPr>
          <w:rFonts w:ascii="Segoe UI" w:eastAsia="Arial Unicode MS" w:hAnsi="Segoe UI" w:cs="Segoe UI"/>
          <w:kern w:val="1"/>
          <w:sz w:val="28"/>
          <w:szCs w:val="28"/>
          <w:lang w:eastAsia="hi-IN" w:bidi="hi-IN"/>
        </w:rPr>
        <w:t xml:space="preserve"> года. </w:t>
      </w:r>
      <w:r w:rsidR="00974425">
        <w:rPr>
          <w:rFonts w:ascii="Segoe UI" w:eastAsia="Arial Unicode MS" w:hAnsi="Segoe UI" w:cs="Segoe UI"/>
          <w:kern w:val="1"/>
          <w:sz w:val="28"/>
          <w:szCs w:val="28"/>
          <w:lang w:eastAsia="hi-IN" w:bidi="hi-IN"/>
        </w:rPr>
        <w:t xml:space="preserve">Продолжается рост подачи </w:t>
      </w:r>
      <w:r w:rsidR="00DC004D" w:rsidRPr="00DC004D">
        <w:rPr>
          <w:rFonts w:ascii="Segoe UI" w:eastAsia="Arial Unicode MS" w:hAnsi="Segoe UI" w:cs="Segoe UI"/>
          <w:kern w:val="1"/>
          <w:sz w:val="28"/>
          <w:szCs w:val="28"/>
          <w:lang w:eastAsia="hi-IN" w:bidi="hi-IN"/>
        </w:rPr>
        <w:t>документов на государственную регистрацию права</w:t>
      </w:r>
      <w:r w:rsidR="00974425">
        <w:rPr>
          <w:rFonts w:ascii="Segoe UI" w:eastAsia="Arial Unicode MS" w:hAnsi="Segoe UI" w:cs="Segoe UI"/>
          <w:kern w:val="1"/>
          <w:sz w:val="28"/>
          <w:szCs w:val="28"/>
          <w:lang w:eastAsia="hi-IN" w:bidi="hi-IN"/>
        </w:rPr>
        <w:t xml:space="preserve"> в электронном виде</w:t>
      </w:r>
      <w:r w:rsidR="00DC004D" w:rsidRPr="00DC004D">
        <w:rPr>
          <w:rFonts w:ascii="Segoe UI" w:eastAsia="Arial Unicode MS" w:hAnsi="Segoe UI" w:cs="Segoe UI"/>
          <w:kern w:val="1"/>
          <w:sz w:val="28"/>
          <w:szCs w:val="28"/>
          <w:lang w:eastAsia="hi-IN" w:bidi="hi-IN"/>
        </w:rPr>
        <w:t xml:space="preserve"> через официальный сайт Росреестра. </w:t>
      </w:r>
      <w:r w:rsidR="00B30D50" w:rsidRPr="00B30D50">
        <w:rPr>
          <w:rFonts w:ascii="Segoe UI" w:eastAsia="Arial Unicode MS" w:hAnsi="Segoe UI" w:cs="Segoe UI"/>
          <w:kern w:val="1"/>
          <w:sz w:val="28"/>
          <w:szCs w:val="28"/>
          <w:lang w:eastAsia="hi-IN" w:bidi="hi-IN"/>
        </w:rPr>
        <w:t xml:space="preserve"> </w:t>
      </w:r>
      <w:r w:rsidR="008E6819">
        <w:rPr>
          <w:rFonts w:ascii="Segoe UI" w:eastAsia="Arial Unicode MS" w:hAnsi="Segoe UI" w:cs="Segoe UI"/>
          <w:kern w:val="1"/>
          <w:sz w:val="28"/>
          <w:szCs w:val="28"/>
          <w:lang w:eastAsia="hi-IN" w:bidi="hi-IN"/>
        </w:rPr>
        <w:t>Об этом свид</w:t>
      </w:r>
      <w:r w:rsidR="00463E7E">
        <w:rPr>
          <w:rFonts w:ascii="Segoe UI" w:eastAsia="Arial Unicode MS" w:hAnsi="Segoe UI" w:cs="Segoe UI"/>
          <w:kern w:val="1"/>
          <w:sz w:val="28"/>
          <w:szCs w:val="28"/>
          <w:lang w:eastAsia="hi-IN" w:bidi="hi-IN"/>
        </w:rPr>
        <w:t xml:space="preserve">етельствуют следующие данные – за полгода уже </w:t>
      </w:r>
      <w:r w:rsidR="00463E7E" w:rsidRPr="005E0057">
        <w:rPr>
          <w:rFonts w:ascii="Segoe UI" w:eastAsia="Arial Unicode MS" w:hAnsi="Segoe UI" w:cs="Segoe UI"/>
          <w:b/>
          <w:kern w:val="1"/>
          <w:sz w:val="28"/>
          <w:szCs w:val="28"/>
          <w:lang w:eastAsia="hi-IN" w:bidi="hi-IN"/>
        </w:rPr>
        <w:t>11674</w:t>
      </w:r>
      <w:r w:rsidR="00B30D50">
        <w:rPr>
          <w:rFonts w:ascii="Segoe UI" w:eastAsia="Arial Unicode MS" w:hAnsi="Segoe UI" w:cs="Segoe UI"/>
          <w:kern w:val="1"/>
          <w:sz w:val="28"/>
          <w:szCs w:val="28"/>
          <w:lang w:eastAsia="hi-IN" w:bidi="hi-IN"/>
        </w:rPr>
        <w:t xml:space="preserve"> заявлени</w:t>
      </w:r>
      <w:r w:rsidR="005E0057">
        <w:rPr>
          <w:rFonts w:ascii="Segoe UI" w:eastAsia="Arial Unicode MS" w:hAnsi="Segoe UI" w:cs="Segoe UI"/>
          <w:kern w:val="1"/>
          <w:sz w:val="28"/>
          <w:szCs w:val="28"/>
          <w:lang w:eastAsia="hi-IN" w:bidi="hi-IN"/>
        </w:rPr>
        <w:t>я</w:t>
      </w:r>
      <w:r w:rsidR="00B30D50">
        <w:rPr>
          <w:rFonts w:ascii="Segoe UI" w:eastAsia="Arial Unicode MS" w:hAnsi="Segoe UI" w:cs="Segoe UI"/>
          <w:kern w:val="1"/>
          <w:sz w:val="28"/>
          <w:szCs w:val="28"/>
          <w:lang w:eastAsia="hi-IN" w:bidi="hi-IN"/>
        </w:rPr>
        <w:t xml:space="preserve"> </w:t>
      </w:r>
      <w:r w:rsidR="00DC004D">
        <w:rPr>
          <w:rFonts w:ascii="Segoe UI" w:eastAsia="Arial Unicode MS" w:hAnsi="Segoe UI" w:cs="Segoe UI"/>
          <w:kern w:val="1"/>
          <w:sz w:val="28"/>
          <w:szCs w:val="28"/>
          <w:lang w:eastAsia="hi-IN" w:bidi="hi-IN"/>
        </w:rPr>
        <w:t xml:space="preserve">на гос.регистрацию </w:t>
      </w:r>
      <w:r w:rsidR="00B30D50">
        <w:rPr>
          <w:rFonts w:ascii="Segoe UI" w:eastAsia="Arial Unicode MS" w:hAnsi="Segoe UI" w:cs="Segoe UI"/>
          <w:kern w:val="1"/>
          <w:sz w:val="28"/>
          <w:szCs w:val="28"/>
          <w:lang w:eastAsia="hi-IN" w:bidi="hi-IN"/>
        </w:rPr>
        <w:t xml:space="preserve">поступило в электронном виде (что на </w:t>
      </w:r>
      <w:r w:rsidR="00463E7E">
        <w:rPr>
          <w:rFonts w:ascii="Segoe UI" w:eastAsia="Arial Unicode MS" w:hAnsi="Segoe UI" w:cs="Segoe UI"/>
          <w:b/>
          <w:kern w:val="1"/>
          <w:sz w:val="28"/>
          <w:szCs w:val="28"/>
          <w:lang w:eastAsia="hi-IN" w:bidi="hi-IN"/>
        </w:rPr>
        <w:t>185</w:t>
      </w:r>
      <w:r w:rsidR="00B30D50" w:rsidRPr="004B71DE">
        <w:rPr>
          <w:rFonts w:ascii="Segoe UI" w:eastAsia="Arial Unicode MS" w:hAnsi="Segoe UI" w:cs="Segoe UI"/>
          <w:b/>
          <w:kern w:val="1"/>
          <w:sz w:val="28"/>
          <w:szCs w:val="28"/>
          <w:lang w:eastAsia="hi-IN" w:bidi="hi-IN"/>
        </w:rPr>
        <w:t>%</w:t>
      </w:r>
      <w:r w:rsidR="00C54BD7">
        <w:rPr>
          <w:rFonts w:ascii="Segoe UI" w:eastAsia="Arial Unicode MS" w:hAnsi="Segoe UI" w:cs="Segoe UI"/>
          <w:kern w:val="1"/>
          <w:sz w:val="28"/>
          <w:szCs w:val="28"/>
          <w:lang w:eastAsia="hi-IN" w:bidi="hi-IN"/>
        </w:rPr>
        <w:t xml:space="preserve"> больше, чем в</w:t>
      </w:r>
      <w:r w:rsidR="008E6819">
        <w:rPr>
          <w:rFonts w:ascii="Segoe UI" w:eastAsia="Arial Unicode MS" w:hAnsi="Segoe UI" w:cs="Segoe UI"/>
          <w:kern w:val="1"/>
          <w:sz w:val="28"/>
          <w:szCs w:val="28"/>
          <w:lang w:eastAsia="hi-IN" w:bidi="hi-IN"/>
        </w:rPr>
        <w:t xml:space="preserve"> аналогичном периоде</w:t>
      </w:r>
      <w:r w:rsidR="00C54BD7">
        <w:rPr>
          <w:rFonts w:ascii="Segoe UI" w:eastAsia="Arial Unicode MS" w:hAnsi="Segoe UI" w:cs="Segoe UI"/>
          <w:kern w:val="1"/>
          <w:sz w:val="28"/>
          <w:szCs w:val="28"/>
          <w:lang w:eastAsia="hi-IN" w:bidi="hi-IN"/>
        </w:rPr>
        <w:t xml:space="preserve"> 2017</w:t>
      </w:r>
      <w:r w:rsidR="00B30D50">
        <w:rPr>
          <w:rFonts w:ascii="Segoe UI" w:eastAsia="Arial Unicode MS" w:hAnsi="Segoe UI" w:cs="Segoe UI"/>
          <w:kern w:val="1"/>
          <w:sz w:val="28"/>
          <w:szCs w:val="28"/>
          <w:lang w:eastAsia="hi-IN" w:bidi="hi-IN"/>
        </w:rPr>
        <w:t xml:space="preserve"> г.)</w:t>
      </w:r>
    </w:p>
    <w:p w:rsidR="0008516F" w:rsidRDefault="005A44A2" w:rsidP="00D95DAC">
      <w:pPr>
        <w:spacing w:after="0" w:line="240" w:lineRule="auto"/>
        <w:ind w:firstLine="567"/>
        <w:jc w:val="both"/>
        <w:rPr>
          <w:rFonts w:ascii="Segoe UI" w:hAnsi="Segoe UI" w:cs="Segoe UI"/>
          <w:sz w:val="28"/>
          <w:szCs w:val="28"/>
        </w:rPr>
      </w:pPr>
      <w:r w:rsidRPr="002838C5">
        <w:rPr>
          <w:rFonts w:ascii="Segoe UI" w:hAnsi="Segoe UI" w:cs="Segoe UI"/>
          <w:sz w:val="28"/>
          <w:szCs w:val="28"/>
        </w:rPr>
        <w:t>Продолжается рост числа принятых заявлений на государственную регистрацию прав, поданных ч</w:t>
      </w:r>
      <w:r w:rsidR="002838C5" w:rsidRPr="002838C5">
        <w:rPr>
          <w:rFonts w:ascii="Segoe UI" w:hAnsi="Segoe UI" w:cs="Segoe UI"/>
          <w:sz w:val="28"/>
          <w:szCs w:val="28"/>
        </w:rPr>
        <w:t xml:space="preserve">ерез </w:t>
      </w:r>
      <w:r w:rsidR="00C403FD">
        <w:rPr>
          <w:rFonts w:ascii="Segoe UI" w:hAnsi="Segoe UI" w:cs="Segoe UI"/>
          <w:sz w:val="28"/>
          <w:szCs w:val="28"/>
        </w:rPr>
        <w:t>офисы МФЦ. За полгода сотрудники</w:t>
      </w:r>
      <w:r w:rsidR="002838C5" w:rsidRPr="002838C5">
        <w:rPr>
          <w:rFonts w:ascii="Segoe UI" w:hAnsi="Segoe UI" w:cs="Segoe UI"/>
          <w:sz w:val="28"/>
          <w:szCs w:val="28"/>
        </w:rPr>
        <w:t xml:space="preserve"> </w:t>
      </w:r>
      <w:r w:rsidR="002838C5" w:rsidRPr="0008516F">
        <w:rPr>
          <w:rFonts w:ascii="Segoe UI" w:hAnsi="Segoe UI" w:cs="Segoe UI"/>
          <w:sz w:val="28"/>
          <w:szCs w:val="28"/>
        </w:rPr>
        <w:t xml:space="preserve">МФЦ приняли </w:t>
      </w:r>
      <w:r w:rsidR="00C403FD">
        <w:rPr>
          <w:rFonts w:ascii="Segoe UI" w:hAnsi="Segoe UI" w:cs="Segoe UI"/>
          <w:b/>
          <w:sz w:val="28"/>
          <w:szCs w:val="28"/>
        </w:rPr>
        <w:t>99 356</w:t>
      </w:r>
      <w:r w:rsidRPr="0008516F">
        <w:rPr>
          <w:rFonts w:ascii="Segoe UI" w:hAnsi="Segoe UI" w:cs="Segoe UI"/>
          <w:sz w:val="28"/>
          <w:szCs w:val="28"/>
        </w:rPr>
        <w:t xml:space="preserve"> зая</w:t>
      </w:r>
      <w:r w:rsidR="00C403FD">
        <w:rPr>
          <w:rFonts w:ascii="Segoe UI" w:hAnsi="Segoe UI" w:cs="Segoe UI"/>
          <w:sz w:val="28"/>
          <w:szCs w:val="28"/>
        </w:rPr>
        <w:t>влений на государственную регистрацию прав (это на 7% больше, чем в прошлом году</w:t>
      </w:r>
      <w:r w:rsidR="002838C5" w:rsidRPr="0008516F">
        <w:rPr>
          <w:rFonts w:ascii="Segoe UI" w:hAnsi="Segoe UI" w:cs="Segoe UI"/>
          <w:sz w:val="28"/>
          <w:szCs w:val="28"/>
        </w:rPr>
        <w:t>)</w:t>
      </w:r>
      <w:r w:rsidR="00406565">
        <w:rPr>
          <w:rFonts w:ascii="Segoe UI" w:hAnsi="Segoe UI" w:cs="Segoe UI"/>
          <w:sz w:val="28"/>
          <w:szCs w:val="28"/>
        </w:rPr>
        <w:t>.</w:t>
      </w:r>
    </w:p>
    <w:p w:rsidR="000B69B8" w:rsidRPr="00AC49E8" w:rsidRDefault="00406565" w:rsidP="00AC49E8">
      <w:pPr>
        <w:spacing w:after="0" w:line="240" w:lineRule="auto"/>
        <w:ind w:firstLine="567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Количество зарегистрированных прав, сделок, ограничений в целом, </w:t>
      </w:r>
      <w:r w:rsidR="0000119E">
        <w:rPr>
          <w:rFonts w:ascii="Segoe UI" w:hAnsi="Segoe UI" w:cs="Segoe UI"/>
          <w:sz w:val="28"/>
          <w:szCs w:val="28"/>
        </w:rPr>
        <w:t>зарегистрир</w:t>
      </w:r>
      <w:r w:rsidR="00C73766">
        <w:rPr>
          <w:rFonts w:ascii="Segoe UI" w:hAnsi="Segoe UI" w:cs="Segoe UI"/>
          <w:sz w:val="28"/>
          <w:szCs w:val="28"/>
        </w:rPr>
        <w:t>ованных ведомством за 6 мес. текущего года</w:t>
      </w:r>
      <w:r w:rsidR="0004083F">
        <w:rPr>
          <w:rFonts w:ascii="Segoe UI" w:hAnsi="Segoe UI" w:cs="Segoe UI"/>
          <w:sz w:val="28"/>
          <w:szCs w:val="28"/>
        </w:rPr>
        <w:t>,</w:t>
      </w:r>
      <w:r w:rsidR="0000119E">
        <w:rPr>
          <w:rFonts w:ascii="Segoe UI" w:hAnsi="Segoe UI" w:cs="Segoe UI"/>
          <w:sz w:val="28"/>
          <w:szCs w:val="28"/>
        </w:rPr>
        <w:t xml:space="preserve"> </w:t>
      </w:r>
      <w:r>
        <w:rPr>
          <w:rFonts w:ascii="Segoe UI" w:hAnsi="Segoe UI" w:cs="Segoe UI"/>
          <w:sz w:val="28"/>
          <w:szCs w:val="28"/>
        </w:rPr>
        <w:t xml:space="preserve">составило </w:t>
      </w:r>
      <w:r w:rsidR="00C73766">
        <w:rPr>
          <w:rFonts w:ascii="Segoe UI" w:hAnsi="Segoe UI" w:cs="Segoe UI"/>
          <w:b/>
          <w:sz w:val="28"/>
          <w:szCs w:val="28"/>
        </w:rPr>
        <w:t>140 344</w:t>
      </w:r>
      <w:r>
        <w:rPr>
          <w:rFonts w:ascii="Segoe UI" w:hAnsi="Segoe UI" w:cs="Segoe UI"/>
          <w:sz w:val="28"/>
          <w:szCs w:val="28"/>
        </w:rPr>
        <w:t xml:space="preserve">. </w:t>
      </w:r>
      <w:r w:rsidR="0000119E">
        <w:rPr>
          <w:rFonts w:ascii="Segoe UI" w:hAnsi="Segoe UI" w:cs="Segoe UI"/>
          <w:sz w:val="28"/>
          <w:szCs w:val="28"/>
        </w:rPr>
        <w:t xml:space="preserve">Это на </w:t>
      </w:r>
      <w:r w:rsidR="00C73766">
        <w:rPr>
          <w:rFonts w:ascii="Segoe UI" w:hAnsi="Segoe UI" w:cs="Segoe UI"/>
          <w:b/>
          <w:sz w:val="28"/>
          <w:szCs w:val="28"/>
        </w:rPr>
        <w:t>0,7</w:t>
      </w:r>
      <w:r w:rsidR="0000119E" w:rsidRPr="0000119E">
        <w:rPr>
          <w:rFonts w:ascii="Segoe UI" w:hAnsi="Segoe UI" w:cs="Segoe UI"/>
          <w:b/>
          <w:sz w:val="28"/>
          <w:szCs w:val="28"/>
        </w:rPr>
        <w:t>%</w:t>
      </w:r>
      <w:r w:rsidR="0000119E">
        <w:rPr>
          <w:rFonts w:ascii="Segoe UI" w:hAnsi="Segoe UI" w:cs="Segoe UI"/>
          <w:sz w:val="28"/>
          <w:szCs w:val="28"/>
        </w:rPr>
        <w:t xml:space="preserve"> </w:t>
      </w:r>
      <w:r w:rsidR="00C73766">
        <w:rPr>
          <w:rFonts w:ascii="Segoe UI" w:hAnsi="Segoe UI" w:cs="Segoe UI"/>
          <w:sz w:val="28"/>
          <w:szCs w:val="28"/>
        </w:rPr>
        <w:t>меньше</w:t>
      </w:r>
      <w:r w:rsidR="0000119E">
        <w:rPr>
          <w:rFonts w:ascii="Segoe UI" w:hAnsi="Segoe UI" w:cs="Segoe UI"/>
          <w:sz w:val="28"/>
          <w:szCs w:val="28"/>
        </w:rPr>
        <w:t xml:space="preserve"> показателя прошлого года. </w:t>
      </w:r>
      <w:r>
        <w:rPr>
          <w:rFonts w:ascii="Segoe UI" w:hAnsi="Segoe UI" w:cs="Segoe UI"/>
          <w:sz w:val="28"/>
          <w:szCs w:val="28"/>
        </w:rPr>
        <w:t>Из этого числа количество з</w:t>
      </w:r>
      <w:r w:rsidR="00D76FFF">
        <w:rPr>
          <w:rFonts w:ascii="Segoe UI" w:hAnsi="Segoe UI" w:cs="Segoe UI"/>
          <w:sz w:val="28"/>
          <w:szCs w:val="28"/>
        </w:rPr>
        <w:t>арегистрированных сделок</w:t>
      </w:r>
      <w:r w:rsidR="00286CA9">
        <w:rPr>
          <w:rFonts w:ascii="Segoe UI" w:hAnsi="Segoe UI" w:cs="Segoe UI"/>
          <w:sz w:val="28"/>
          <w:szCs w:val="28"/>
        </w:rPr>
        <w:t xml:space="preserve"> составляет</w:t>
      </w:r>
      <w:r w:rsidR="00D76FFF">
        <w:rPr>
          <w:rFonts w:ascii="Segoe UI" w:hAnsi="Segoe UI" w:cs="Segoe UI"/>
          <w:sz w:val="28"/>
          <w:szCs w:val="28"/>
        </w:rPr>
        <w:t xml:space="preserve"> – </w:t>
      </w:r>
      <w:r w:rsidR="00C73766">
        <w:rPr>
          <w:rFonts w:ascii="Segoe UI" w:hAnsi="Segoe UI" w:cs="Segoe UI"/>
          <w:b/>
          <w:sz w:val="28"/>
          <w:szCs w:val="28"/>
        </w:rPr>
        <w:t>14726</w:t>
      </w:r>
      <w:r w:rsidR="00286CA9">
        <w:rPr>
          <w:rFonts w:ascii="Segoe UI" w:hAnsi="Segoe UI" w:cs="Segoe UI"/>
          <w:sz w:val="28"/>
          <w:szCs w:val="28"/>
        </w:rPr>
        <w:t>, что на 13</w:t>
      </w:r>
      <w:r>
        <w:rPr>
          <w:rFonts w:ascii="Segoe UI" w:hAnsi="Segoe UI" w:cs="Segoe UI"/>
          <w:sz w:val="28"/>
          <w:szCs w:val="28"/>
        </w:rPr>
        <w:t xml:space="preserve"> % больше, чем в прошлом году, а количество зарегистрированных </w:t>
      </w:r>
      <w:r w:rsidR="00D76FFF">
        <w:rPr>
          <w:rFonts w:ascii="Segoe UI" w:hAnsi="Segoe UI" w:cs="Segoe UI"/>
          <w:sz w:val="28"/>
          <w:szCs w:val="28"/>
        </w:rPr>
        <w:t xml:space="preserve">прав – </w:t>
      </w:r>
      <w:r w:rsidR="00C73766">
        <w:rPr>
          <w:rFonts w:ascii="Segoe UI" w:hAnsi="Segoe UI" w:cs="Segoe UI"/>
          <w:b/>
          <w:sz w:val="28"/>
          <w:szCs w:val="28"/>
        </w:rPr>
        <w:t>105 384</w:t>
      </w:r>
      <w:r w:rsidR="00D76FFF">
        <w:rPr>
          <w:rFonts w:ascii="Segoe UI" w:hAnsi="Segoe UI" w:cs="Segoe UI"/>
          <w:sz w:val="28"/>
          <w:szCs w:val="28"/>
        </w:rPr>
        <w:t xml:space="preserve"> (на </w:t>
      </w:r>
      <w:r w:rsidR="00C73766">
        <w:rPr>
          <w:rFonts w:ascii="Segoe UI" w:hAnsi="Segoe UI" w:cs="Segoe UI"/>
          <w:b/>
          <w:sz w:val="28"/>
          <w:szCs w:val="28"/>
        </w:rPr>
        <w:t>24,9</w:t>
      </w:r>
      <w:r w:rsidR="00D76FFF" w:rsidRPr="00A37A08">
        <w:rPr>
          <w:rFonts w:ascii="Segoe UI" w:hAnsi="Segoe UI" w:cs="Segoe UI"/>
          <w:b/>
          <w:sz w:val="28"/>
          <w:szCs w:val="28"/>
        </w:rPr>
        <w:t>%</w:t>
      </w:r>
      <w:r w:rsidR="00D76FFF">
        <w:rPr>
          <w:rFonts w:ascii="Segoe UI" w:hAnsi="Segoe UI" w:cs="Segoe UI"/>
          <w:sz w:val="28"/>
          <w:szCs w:val="28"/>
        </w:rPr>
        <w:t xml:space="preserve"> больше, чем в</w:t>
      </w:r>
      <w:r w:rsidR="00A37A08">
        <w:rPr>
          <w:rFonts w:ascii="Segoe UI" w:hAnsi="Segoe UI" w:cs="Segoe UI"/>
          <w:sz w:val="28"/>
          <w:szCs w:val="28"/>
        </w:rPr>
        <w:t xml:space="preserve"> 2017 г</w:t>
      </w:r>
      <w:r w:rsidR="00D76FFF">
        <w:rPr>
          <w:rFonts w:ascii="Segoe UI" w:hAnsi="Segoe UI" w:cs="Segoe UI"/>
          <w:sz w:val="28"/>
          <w:szCs w:val="28"/>
        </w:rPr>
        <w:t>)</w:t>
      </w:r>
      <w:r w:rsidR="00D95DAC">
        <w:rPr>
          <w:rFonts w:ascii="Segoe UI" w:hAnsi="Segoe UI" w:cs="Segoe UI"/>
          <w:sz w:val="28"/>
          <w:szCs w:val="28"/>
        </w:rPr>
        <w:t>.</w:t>
      </w:r>
      <w:r w:rsidR="00D76FFF">
        <w:rPr>
          <w:rFonts w:ascii="Segoe UI" w:hAnsi="Segoe UI" w:cs="Segoe UI"/>
          <w:sz w:val="28"/>
          <w:szCs w:val="28"/>
        </w:rPr>
        <w:t xml:space="preserve"> Количество зарегистрированных ограничений (обр</w:t>
      </w:r>
      <w:r w:rsidR="00C73766">
        <w:rPr>
          <w:rFonts w:ascii="Segoe UI" w:hAnsi="Segoe UI" w:cs="Segoe UI"/>
          <w:sz w:val="28"/>
          <w:szCs w:val="28"/>
        </w:rPr>
        <w:t>еменений) прав за январь-июнь</w:t>
      </w:r>
      <w:r w:rsidR="00D76FFF">
        <w:rPr>
          <w:rFonts w:ascii="Segoe UI" w:hAnsi="Segoe UI" w:cs="Segoe UI"/>
          <w:sz w:val="28"/>
          <w:szCs w:val="28"/>
        </w:rPr>
        <w:t xml:space="preserve"> составило </w:t>
      </w:r>
      <w:r w:rsidR="00C73766" w:rsidRPr="00C73766">
        <w:rPr>
          <w:rFonts w:ascii="Segoe UI" w:hAnsi="Segoe UI" w:cs="Segoe UI"/>
          <w:b/>
          <w:sz w:val="28"/>
          <w:szCs w:val="28"/>
        </w:rPr>
        <w:t>40349</w:t>
      </w:r>
      <w:r w:rsidR="00C73766">
        <w:rPr>
          <w:rFonts w:ascii="Segoe UI" w:hAnsi="Segoe UI" w:cs="Segoe UI"/>
          <w:sz w:val="28"/>
          <w:szCs w:val="28"/>
        </w:rPr>
        <w:t xml:space="preserve"> (меньше на 8%, чем в аналогичном периоде прошлого года</w:t>
      </w:r>
      <w:r w:rsidR="003A1DD3">
        <w:rPr>
          <w:rFonts w:ascii="Segoe UI" w:hAnsi="Segoe UI" w:cs="Segoe UI"/>
          <w:sz w:val="28"/>
          <w:szCs w:val="28"/>
        </w:rPr>
        <w:t>)</w:t>
      </w:r>
      <w:r w:rsidR="00D76FFF">
        <w:rPr>
          <w:rFonts w:ascii="Segoe UI" w:hAnsi="Segoe UI" w:cs="Segoe UI"/>
          <w:sz w:val="28"/>
          <w:szCs w:val="28"/>
        </w:rPr>
        <w:t>.</w:t>
      </w:r>
    </w:p>
    <w:p w:rsidR="00FE61B7" w:rsidRPr="00972627" w:rsidRDefault="00B722DD" w:rsidP="00FE61B7">
      <w:pPr>
        <w:widowControl w:val="0"/>
        <w:suppressAutoHyphens/>
        <w:spacing w:before="240" w:after="240" w:line="240" w:lineRule="auto"/>
        <w:jc w:val="both"/>
        <w:rPr>
          <w:rFonts w:ascii="Segoe UI" w:eastAsia="Arial Unicode MS" w:hAnsi="Segoe UI" w:cs="Segoe UI"/>
          <w:b/>
          <w:noProof/>
          <w:color w:val="0070C0"/>
          <w:kern w:val="1"/>
          <w:sz w:val="24"/>
          <w:szCs w:val="24"/>
          <w:lang w:eastAsia="sk-SK" w:bidi="hi-IN"/>
        </w:rPr>
      </w:pPr>
      <w:r>
        <w:rPr>
          <w:rFonts w:ascii="Segoe UI" w:eastAsia="Arial Unicode MS" w:hAnsi="Segoe UI" w:cs="Segoe UI"/>
          <w:b/>
          <w:noProof/>
          <w:color w:val="0070C0"/>
          <w:kern w:val="1"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64E3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5.95pt;margin-top:3.85pt;width:472.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    </w:pict>
          </mc:Fallback>
        </mc:AlternateContent>
      </w:r>
      <w:r w:rsidR="00FE61B7" w:rsidRPr="00972627">
        <w:rPr>
          <w:rFonts w:ascii="Segoe UI" w:eastAsia="Arial Unicode MS" w:hAnsi="Segoe UI" w:cs="Segoe UI"/>
          <w:b/>
          <w:noProof/>
          <w:kern w:val="1"/>
          <w:sz w:val="24"/>
          <w:szCs w:val="24"/>
          <w:lang w:eastAsia="sk-SK" w:bidi="hi-IN"/>
        </w:rPr>
        <w:t>О Росреестре</w:t>
      </w:r>
    </w:p>
    <w:p w:rsidR="00C2622D" w:rsidRDefault="00C2622D" w:rsidP="00C2622D">
      <w:pPr>
        <w:widowControl w:val="0"/>
        <w:suppressAutoHyphens/>
        <w:spacing w:after="0" w:line="240" w:lineRule="auto"/>
        <w:jc w:val="both"/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</w:pPr>
      <w:r w:rsidRPr="00972627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является федеральным органом исполнительной власти, осуществляющим функции по государственной регистрации прав на </w:t>
      </w:r>
      <w:r w:rsidRPr="00972627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lastRenderedPageBreak/>
        <w:t xml:space="preserve">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ФГБУ «ФКП Росреестра» и ФГБУ «Центр геодезии, картографии и ИПД». В ведении Росреестра находится ФГУП «Ростехинвентаризация – Федеральное БТИ». </w:t>
      </w:r>
    </w:p>
    <w:p w:rsidR="00C2622D" w:rsidRPr="00FF4BD0" w:rsidRDefault="00C2622D" w:rsidP="00C2622D">
      <w:pPr>
        <w:widowControl w:val="0"/>
        <w:suppressAutoHyphens/>
        <w:spacing w:after="0" w:line="240" w:lineRule="auto"/>
        <w:jc w:val="both"/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</w:pPr>
      <w:r w:rsidRPr="00FF4BD0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2018 год – юбилейный для Росреестра, так как в этом году ведомство отмечает 10-летие образования Росреестра на территории соответствующих субъектов Российской Федерации и 20-летие создания в Российской Федерации системы государственной регистрации прав на недвижимое имущество и сделок с ним.</w:t>
      </w:r>
    </w:p>
    <w:p w:rsidR="00C2622D" w:rsidRPr="00FF4BD0" w:rsidRDefault="00C2622D" w:rsidP="00C2622D">
      <w:pPr>
        <w:widowControl w:val="0"/>
        <w:suppressAutoHyphens/>
        <w:spacing w:after="0" w:line="240" w:lineRule="auto"/>
        <w:jc w:val="both"/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</w:pPr>
      <w:r w:rsidRPr="00FF4BD0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Территориальным отделом Росреестра в Приморском крае руководит с декабря 2004 года Евгений Александрович Русецкий.</w:t>
      </w:r>
    </w:p>
    <w:p w:rsidR="00FE61B7" w:rsidRPr="00972627" w:rsidRDefault="00FE61B7" w:rsidP="00FE61B7">
      <w:pPr>
        <w:widowControl w:val="0"/>
        <w:suppressAutoHyphens/>
        <w:spacing w:after="0" w:line="240" w:lineRule="auto"/>
        <w:jc w:val="both"/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</w:pPr>
    </w:p>
    <w:p w:rsidR="00FE61B7" w:rsidRPr="00972627" w:rsidRDefault="00FE61B7" w:rsidP="00FE61B7">
      <w:pPr>
        <w:widowControl w:val="0"/>
        <w:suppressAutoHyphens/>
        <w:spacing w:after="0" w:line="240" w:lineRule="auto"/>
        <w:jc w:val="both"/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</w:pPr>
    </w:p>
    <w:p w:rsidR="00FE61B7" w:rsidRPr="00972627" w:rsidRDefault="00FE61B7" w:rsidP="00FE61B7">
      <w:pPr>
        <w:widowControl w:val="0"/>
        <w:suppressAutoHyphens/>
        <w:spacing w:after="0" w:line="240" w:lineRule="auto"/>
        <w:jc w:val="both"/>
        <w:rPr>
          <w:rFonts w:ascii="Segoe UI" w:eastAsia="Times New Roman" w:hAnsi="Segoe UI" w:cs="Segoe UI"/>
          <w:b/>
          <w:color w:val="000000"/>
          <w:sz w:val="24"/>
          <w:szCs w:val="24"/>
        </w:rPr>
      </w:pPr>
      <w:r w:rsidRPr="00972627">
        <w:rPr>
          <w:rFonts w:ascii="Segoe UI" w:eastAsia="Times New Roman" w:hAnsi="Segoe UI" w:cs="Segoe UI"/>
          <w:b/>
          <w:color w:val="000000"/>
          <w:sz w:val="24"/>
          <w:szCs w:val="24"/>
        </w:rPr>
        <w:t>Контакты для СМИ</w:t>
      </w:r>
    </w:p>
    <w:p w:rsidR="00FE61B7" w:rsidRPr="00972627" w:rsidRDefault="00B41DA5" w:rsidP="00FE61B7">
      <w:pPr>
        <w:spacing w:after="0" w:line="240" w:lineRule="auto"/>
        <w:rPr>
          <w:rFonts w:ascii="Segoe UI" w:eastAsia="Calibri" w:hAnsi="Segoe UI" w:cs="Segoe UI"/>
          <w:sz w:val="18"/>
          <w:szCs w:val="18"/>
          <w:lang w:eastAsia="en-US"/>
        </w:rPr>
      </w:pPr>
      <w:r>
        <w:rPr>
          <w:rFonts w:ascii="Segoe UI" w:eastAsia="Calibri" w:hAnsi="Segoe UI" w:cs="Segoe UI"/>
          <w:sz w:val="18"/>
          <w:szCs w:val="18"/>
          <w:lang w:eastAsia="en-US"/>
        </w:rPr>
        <w:t>Помощник</w:t>
      </w:r>
      <w:r w:rsidR="00FE61B7" w:rsidRPr="00972627">
        <w:rPr>
          <w:rFonts w:ascii="Segoe UI" w:eastAsia="Calibri" w:hAnsi="Segoe UI" w:cs="Segoe UI"/>
          <w:sz w:val="18"/>
          <w:szCs w:val="18"/>
          <w:lang w:eastAsia="en-US"/>
        </w:rPr>
        <w:t xml:space="preserve"> руководителя Управления Росреестра по Приморскому краю по СМИ  </w:t>
      </w:r>
    </w:p>
    <w:p w:rsidR="00FE61B7" w:rsidRPr="00972627" w:rsidRDefault="00B41DA5" w:rsidP="00FE61B7">
      <w:pPr>
        <w:spacing w:after="0" w:line="240" w:lineRule="auto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Софья Новикова</w:t>
      </w:r>
    </w:p>
    <w:p w:rsidR="00FE61B7" w:rsidRPr="00972627" w:rsidRDefault="00FE61B7" w:rsidP="00FE61B7">
      <w:pPr>
        <w:spacing w:after="0" w:line="240" w:lineRule="auto"/>
        <w:rPr>
          <w:rFonts w:ascii="Segoe UI" w:eastAsia="Calibri" w:hAnsi="Segoe UI" w:cs="Segoe UI"/>
          <w:sz w:val="20"/>
          <w:szCs w:val="20"/>
          <w:lang w:eastAsia="en-US"/>
        </w:rPr>
      </w:pPr>
      <w:r w:rsidRPr="00972627">
        <w:rPr>
          <w:rFonts w:ascii="Segoe UI" w:eastAsia="Calibri" w:hAnsi="Segoe UI" w:cs="Segoe UI"/>
          <w:sz w:val="20"/>
          <w:szCs w:val="20"/>
          <w:lang w:eastAsia="en-US"/>
        </w:rPr>
        <w:t>+7</w:t>
      </w:r>
      <w:r w:rsidRPr="00972627"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 w:rsidRPr="00972627">
        <w:rPr>
          <w:rFonts w:ascii="Segoe UI" w:eastAsia="Calibri" w:hAnsi="Segoe UI" w:cs="Segoe UI"/>
          <w:sz w:val="20"/>
          <w:szCs w:val="20"/>
          <w:lang w:eastAsia="en-US"/>
        </w:rPr>
        <w:t>(423)</w:t>
      </w:r>
      <w:r w:rsidRPr="00972627"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 w:rsidRPr="00972627">
        <w:rPr>
          <w:rFonts w:ascii="Segoe UI" w:eastAsia="Calibri" w:hAnsi="Segoe UI" w:cs="Segoe UI"/>
          <w:sz w:val="20"/>
          <w:szCs w:val="20"/>
          <w:lang w:eastAsia="en-US"/>
        </w:rPr>
        <w:t>241-30-58</w:t>
      </w:r>
    </w:p>
    <w:p w:rsidR="00FE61B7" w:rsidRDefault="00BA5159" w:rsidP="00FE61B7">
      <w:pPr>
        <w:spacing w:after="0" w:line="240" w:lineRule="auto"/>
      </w:pPr>
      <w:hyperlink r:id="rId6" w:history="1">
        <w:r w:rsidR="00FE61B7" w:rsidRPr="00972627">
          <w:rPr>
            <w:rFonts w:ascii="Arial" w:eastAsia="Times New Roman" w:hAnsi="Arial" w:cs="Arial"/>
            <w:color w:val="1378BF"/>
            <w:sz w:val="21"/>
            <w:szCs w:val="21"/>
            <w:shd w:val="clear" w:color="auto" w:fill="FFFFFF"/>
          </w:rPr>
          <w:br/>
        </w:r>
        <w:r w:rsidR="00FE61B7" w:rsidRPr="00972627">
          <w:rPr>
            <w:rFonts w:ascii="Arial" w:eastAsia="Times New Roman" w:hAnsi="Arial" w:cs="Arial"/>
            <w:color w:val="1378BF"/>
            <w:sz w:val="21"/>
            <w:u w:val="single"/>
          </w:rPr>
          <w:t>25press_rosreestr@mail.ru</w:t>
        </w:r>
      </w:hyperlink>
    </w:p>
    <w:p w:rsidR="00BA5D08" w:rsidRPr="00BA5D08" w:rsidRDefault="00BA5159" w:rsidP="00FE61B7">
      <w:pPr>
        <w:spacing w:after="0" w:line="240" w:lineRule="auto"/>
        <w:rPr>
          <w:rFonts w:ascii="Arial" w:eastAsia="Times New Roman" w:hAnsi="Arial" w:cs="Arial"/>
          <w:color w:val="1378BF"/>
          <w:sz w:val="21"/>
          <w:szCs w:val="21"/>
          <w:shd w:val="clear" w:color="auto" w:fill="FFFFFF"/>
        </w:rPr>
      </w:pPr>
      <w:hyperlink r:id="rId7" w:history="1">
        <w:r w:rsidR="00BA5D08" w:rsidRPr="00BA5D08">
          <w:rPr>
            <w:rFonts w:ascii="Arial" w:hAnsi="Arial" w:cs="Arial"/>
            <w:color w:val="1378BF"/>
            <w:sz w:val="21"/>
            <w:szCs w:val="21"/>
            <w:shd w:val="clear" w:color="auto" w:fill="FFFFFF"/>
          </w:rPr>
          <w:t>https://rosreestr.ru/</w:t>
        </w:r>
      </w:hyperlink>
      <w:r w:rsidR="00BA5D08">
        <w:rPr>
          <w:rFonts w:ascii="Arial" w:eastAsia="Times New Roman" w:hAnsi="Arial" w:cs="Arial"/>
          <w:color w:val="1378BF"/>
          <w:sz w:val="21"/>
          <w:szCs w:val="21"/>
          <w:shd w:val="clear" w:color="auto" w:fill="FFFFFF"/>
        </w:rPr>
        <w:t xml:space="preserve"> </w:t>
      </w:r>
      <w:r w:rsidR="00BA5D08" w:rsidRPr="00BA5D08">
        <w:rPr>
          <w:rFonts w:ascii="Arial" w:eastAsia="Times New Roman" w:hAnsi="Arial" w:cs="Arial"/>
          <w:color w:val="1378BF"/>
          <w:sz w:val="21"/>
          <w:szCs w:val="21"/>
          <w:shd w:val="clear" w:color="auto" w:fill="FFFFFF"/>
        </w:rPr>
        <w:t xml:space="preserve"> </w:t>
      </w:r>
    </w:p>
    <w:p w:rsidR="00C24530" w:rsidRPr="004C7E02" w:rsidRDefault="00FE61B7" w:rsidP="00D505DB">
      <w:pPr>
        <w:spacing w:after="0" w:line="240" w:lineRule="auto"/>
      </w:pPr>
      <w:r w:rsidRPr="00972627">
        <w:rPr>
          <w:rFonts w:ascii="Segoe UI" w:eastAsia="Calibri" w:hAnsi="Segoe UI" w:cs="Segoe UI"/>
          <w:sz w:val="20"/>
          <w:szCs w:val="20"/>
          <w:lang w:eastAsia="en-US"/>
        </w:rPr>
        <w:t xml:space="preserve">690091, Владивосток, ул. Посьетская, д. </w:t>
      </w:r>
      <w:r w:rsidR="00D505DB">
        <w:t>48</w:t>
      </w:r>
    </w:p>
    <w:sectPr w:rsidR="00C24530" w:rsidRPr="004C7E02" w:rsidSect="00D505D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1B7"/>
    <w:rsid w:val="000003C8"/>
    <w:rsid w:val="0000119E"/>
    <w:rsid w:val="000037FD"/>
    <w:rsid w:val="000135DF"/>
    <w:rsid w:val="00020468"/>
    <w:rsid w:val="00025E7A"/>
    <w:rsid w:val="0004083F"/>
    <w:rsid w:val="000552D0"/>
    <w:rsid w:val="000730C3"/>
    <w:rsid w:val="00075561"/>
    <w:rsid w:val="0008516F"/>
    <w:rsid w:val="00085E1E"/>
    <w:rsid w:val="00087F12"/>
    <w:rsid w:val="000B69B8"/>
    <w:rsid w:val="000C3D8E"/>
    <w:rsid w:val="000D3489"/>
    <w:rsid w:val="000F2CA8"/>
    <w:rsid w:val="00117C0A"/>
    <w:rsid w:val="001305B4"/>
    <w:rsid w:val="00133B9D"/>
    <w:rsid w:val="00137833"/>
    <w:rsid w:val="00173DD9"/>
    <w:rsid w:val="00197487"/>
    <w:rsid w:val="001B1C1B"/>
    <w:rsid w:val="001B76CE"/>
    <w:rsid w:val="001E4D29"/>
    <w:rsid w:val="00202727"/>
    <w:rsid w:val="00226C5D"/>
    <w:rsid w:val="00231D5E"/>
    <w:rsid w:val="00250A5D"/>
    <w:rsid w:val="00271F4D"/>
    <w:rsid w:val="002725D3"/>
    <w:rsid w:val="002838C5"/>
    <w:rsid w:val="00286CA9"/>
    <w:rsid w:val="002873DB"/>
    <w:rsid w:val="002C4A4B"/>
    <w:rsid w:val="003108CA"/>
    <w:rsid w:val="00313612"/>
    <w:rsid w:val="00314863"/>
    <w:rsid w:val="0037237B"/>
    <w:rsid w:val="003827F6"/>
    <w:rsid w:val="0038569C"/>
    <w:rsid w:val="00386425"/>
    <w:rsid w:val="00386F1D"/>
    <w:rsid w:val="003A1DD3"/>
    <w:rsid w:val="003B02A9"/>
    <w:rsid w:val="003B2CCF"/>
    <w:rsid w:val="003C5087"/>
    <w:rsid w:val="003E37D3"/>
    <w:rsid w:val="00404305"/>
    <w:rsid w:val="00406565"/>
    <w:rsid w:val="00423EC4"/>
    <w:rsid w:val="004348EA"/>
    <w:rsid w:val="0045751E"/>
    <w:rsid w:val="00463E7E"/>
    <w:rsid w:val="00494698"/>
    <w:rsid w:val="004A5E2F"/>
    <w:rsid w:val="004B26DC"/>
    <w:rsid w:val="004B71DE"/>
    <w:rsid w:val="004C76D5"/>
    <w:rsid w:val="004C7E02"/>
    <w:rsid w:val="004D1FA6"/>
    <w:rsid w:val="004F74D4"/>
    <w:rsid w:val="005047A5"/>
    <w:rsid w:val="00534652"/>
    <w:rsid w:val="00534F81"/>
    <w:rsid w:val="00542A19"/>
    <w:rsid w:val="005652B2"/>
    <w:rsid w:val="005936C7"/>
    <w:rsid w:val="00593EF0"/>
    <w:rsid w:val="00595580"/>
    <w:rsid w:val="005A4000"/>
    <w:rsid w:val="005A44A2"/>
    <w:rsid w:val="005C48C0"/>
    <w:rsid w:val="005C642A"/>
    <w:rsid w:val="005E0057"/>
    <w:rsid w:val="005E521C"/>
    <w:rsid w:val="00647566"/>
    <w:rsid w:val="006720EA"/>
    <w:rsid w:val="00694464"/>
    <w:rsid w:val="00694563"/>
    <w:rsid w:val="00697D3A"/>
    <w:rsid w:val="006A667C"/>
    <w:rsid w:val="006B26EC"/>
    <w:rsid w:val="006C1680"/>
    <w:rsid w:val="006C27CE"/>
    <w:rsid w:val="006C5712"/>
    <w:rsid w:val="006D6D77"/>
    <w:rsid w:val="006E3E9C"/>
    <w:rsid w:val="006F0960"/>
    <w:rsid w:val="007034AB"/>
    <w:rsid w:val="007301FF"/>
    <w:rsid w:val="00735E26"/>
    <w:rsid w:val="0074618E"/>
    <w:rsid w:val="00751B22"/>
    <w:rsid w:val="0079014A"/>
    <w:rsid w:val="007923DA"/>
    <w:rsid w:val="007D04A6"/>
    <w:rsid w:val="007F65B7"/>
    <w:rsid w:val="0080064A"/>
    <w:rsid w:val="00807C8C"/>
    <w:rsid w:val="00814E78"/>
    <w:rsid w:val="0082302D"/>
    <w:rsid w:val="0083094C"/>
    <w:rsid w:val="00842AF6"/>
    <w:rsid w:val="00850F57"/>
    <w:rsid w:val="00873926"/>
    <w:rsid w:val="00890DAD"/>
    <w:rsid w:val="008B2261"/>
    <w:rsid w:val="008E6819"/>
    <w:rsid w:val="009333FF"/>
    <w:rsid w:val="009569EF"/>
    <w:rsid w:val="00967A44"/>
    <w:rsid w:val="00974425"/>
    <w:rsid w:val="009A4E50"/>
    <w:rsid w:val="00A0657A"/>
    <w:rsid w:val="00A21EB6"/>
    <w:rsid w:val="00A37A08"/>
    <w:rsid w:val="00A512C2"/>
    <w:rsid w:val="00A52B74"/>
    <w:rsid w:val="00A56654"/>
    <w:rsid w:val="00A57953"/>
    <w:rsid w:val="00A60783"/>
    <w:rsid w:val="00A746A7"/>
    <w:rsid w:val="00A900FF"/>
    <w:rsid w:val="00AA67C5"/>
    <w:rsid w:val="00AC49E8"/>
    <w:rsid w:val="00AD5E74"/>
    <w:rsid w:val="00AF067A"/>
    <w:rsid w:val="00AF2735"/>
    <w:rsid w:val="00B06FA2"/>
    <w:rsid w:val="00B30D50"/>
    <w:rsid w:val="00B41DA5"/>
    <w:rsid w:val="00B44372"/>
    <w:rsid w:val="00B45430"/>
    <w:rsid w:val="00B52521"/>
    <w:rsid w:val="00B5678F"/>
    <w:rsid w:val="00B57F83"/>
    <w:rsid w:val="00B7033E"/>
    <w:rsid w:val="00B722DD"/>
    <w:rsid w:val="00B84AB5"/>
    <w:rsid w:val="00B939A4"/>
    <w:rsid w:val="00B96477"/>
    <w:rsid w:val="00BA5159"/>
    <w:rsid w:val="00BA5D08"/>
    <w:rsid w:val="00BA7DC9"/>
    <w:rsid w:val="00BB7BE4"/>
    <w:rsid w:val="00BC1D38"/>
    <w:rsid w:val="00BC530D"/>
    <w:rsid w:val="00BD732C"/>
    <w:rsid w:val="00C05BBE"/>
    <w:rsid w:val="00C070E6"/>
    <w:rsid w:val="00C24530"/>
    <w:rsid w:val="00C2622D"/>
    <w:rsid w:val="00C403FD"/>
    <w:rsid w:val="00C5221C"/>
    <w:rsid w:val="00C53F24"/>
    <w:rsid w:val="00C54BD7"/>
    <w:rsid w:val="00C73766"/>
    <w:rsid w:val="00CA1388"/>
    <w:rsid w:val="00CA4130"/>
    <w:rsid w:val="00CD0852"/>
    <w:rsid w:val="00CD216A"/>
    <w:rsid w:val="00CE7A09"/>
    <w:rsid w:val="00D05E85"/>
    <w:rsid w:val="00D14BB9"/>
    <w:rsid w:val="00D505DB"/>
    <w:rsid w:val="00D75558"/>
    <w:rsid w:val="00D76FFF"/>
    <w:rsid w:val="00D807A1"/>
    <w:rsid w:val="00D93857"/>
    <w:rsid w:val="00D95DAC"/>
    <w:rsid w:val="00DA4E01"/>
    <w:rsid w:val="00DC004D"/>
    <w:rsid w:val="00DE75BD"/>
    <w:rsid w:val="00E21887"/>
    <w:rsid w:val="00E41A31"/>
    <w:rsid w:val="00E551BD"/>
    <w:rsid w:val="00E60B97"/>
    <w:rsid w:val="00E87CF7"/>
    <w:rsid w:val="00E91D3D"/>
    <w:rsid w:val="00E96098"/>
    <w:rsid w:val="00EA018B"/>
    <w:rsid w:val="00EB1FEA"/>
    <w:rsid w:val="00EB20F7"/>
    <w:rsid w:val="00EB4F23"/>
    <w:rsid w:val="00ED2E15"/>
    <w:rsid w:val="00F5310F"/>
    <w:rsid w:val="00F551F4"/>
    <w:rsid w:val="00F7322E"/>
    <w:rsid w:val="00FA696C"/>
    <w:rsid w:val="00FB05FE"/>
    <w:rsid w:val="00FD5D57"/>
    <w:rsid w:val="00FD71AB"/>
    <w:rsid w:val="00FE0092"/>
    <w:rsid w:val="00FE611F"/>
    <w:rsid w:val="00FE61B7"/>
    <w:rsid w:val="00FF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1BF1A-F446-4931-BD99-9D26F018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1B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A5D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6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reestr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94E4A-1D37-4ECE-B69D-E67354617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Старовойт С Г</dc:creator>
  <cp:keywords/>
  <dc:description/>
  <cp:lastModifiedBy>Каплюк В А</cp:lastModifiedBy>
  <cp:revision>10</cp:revision>
  <cp:lastPrinted>2017-11-22T01:39:00Z</cp:lastPrinted>
  <dcterms:created xsi:type="dcterms:W3CDTF">2018-07-20T01:22:00Z</dcterms:created>
  <dcterms:modified xsi:type="dcterms:W3CDTF">2018-08-07T05:59:00Z</dcterms:modified>
</cp:coreProperties>
</file>